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Projet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Израда плана куће или стана. Неговање тимског духа.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и именује стамбене просторије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и намештај 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>le salon, la salle de bain, la cuisine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>la chambre…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разуме, постави и одговори на једноставна питања о томе где се неко/нешто налази 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Où est …?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bookmarkStart w:id="0" w:name="__DdeLink__3982_211075988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уочи</w:t>
            </w:r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сличности и разлие у изгледу стамбеног простора у земљама циљне културе и код нас;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Велики хамер папири – за сваку групу по један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формирају групе од 3-4 ученика, по жељи. Наставник посредује само уколико је неопходно. Свака група добија по један хамер папир. Наставник објашњава да је потребно да направе план куће или стана, тако да сви буду задовољни изгледом и функционалношћу.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Start w:id="2" w:name="__DdeLink__2989_2361495307"/>
            <w:bookmarkEnd w:id="2"/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се у оквиру групе договарају како ће да изгледа заједнички стамбени простор. Цртају и лепе сличице намештаја и технике. Боје зидове. Наставник саветује, разрешава евентуалне недоумице или несугласице, бодри. Пушта музику.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Групе представљају своје „куће“.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Application>LibreOffice/5.3.2.2$Windows_x86 LibreOffice_project/6cd4f1ef626f15116896b1d8e1398b56da0d0ee1</Application>
  <Pages>2</Pages>
  <Words>261</Words>
  <Characters>1482</Characters>
  <CharactersWithSpaces>1719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2020-08-30T21:31:33Z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